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3CE" w:rsidRPr="00C97048" w:rsidRDefault="007E283B">
      <w:pPr>
        <w:spacing w:after="0"/>
        <w:ind w:left="120"/>
        <w:rPr>
          <w:sz w:val="24"/>
          <w:szCs w:val="24"/>
          <w:lang w:val="ru-RU"/>
        </w:rPr>
      </w:pPr>
      <w:bookmarkStart w:id="0" w:name="block-3267967"/>
      <w:bookmarkStart w:id="1" w:name="_GoBack"/>
      <w:r>
        <w:rPr>
          <w:noProof/>
          <w:lang w:val="ru-RU" w:eastAsia="ru-RU"/>
        </w:rPr>
        <w:drawing>
          <wp:inline distT="0" distB="0" distL="0" distR="0" wp14:anchorId="3A0BBECC" wp14:editId="564D47B8">
            <wp:extent cx="6057900" cy="3672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78" t="738" r="481" b="57959"/>
                    <a:stretch/>
                  </pic:blipFill>
                  <pic:spPr bwMode="auto">
                    <a:xfrm>
                      <a:off x="0" y="0"/>
                      <a:ext cx="6058614" cy="3673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5E63CE" w:rsidRPr="00C97048" w:rsidRDefault="00C9704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C97048">
        <w:rPr>
          <w:rFonts w:ascii="Times New Roman" w:hAnsi="Times New Roman"/>
          <w:color w:val="000000"/>
          <w:sz w:val="24"/>
          <w:szCs w:val="24"/>
        </w:rPr>
        <w:t>ID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466353)</w:t>
      </w: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5E63CE" w:rsidRPr="00C97048" w:rsidRDefault="00C9704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5E63C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5E63CE" w:rsidRPr="00C97048" w:rsidRDefault="00C97048" w:rsidP="00C97048">
      <w:pPr>
        <w:spacing w:after="0"/>
        <w:jc w:val="center"/>
        <w:rPr>
          <w:sz w:val="24"/>
          <w:szCs w:val="24"/>
          <w:lang w:val="ru-RU"/>
        </w:rPr>
      </w:pPr>
      <w:bookmarkStart w:id="2" w:name="8777abab-62ad-4e6d-bb66-8ccfe85cfe1b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Старая Письмянка </w:t>
      </w:r>
      <w:bookmarkEnd w:id="2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dc72b6e0-474b-4b98-a795-02870ed74afe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3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E63CE" w:rsidRPr="00C97048" w:rsidRDefault="005E63CE">
      <w:pPr>
        <w:rPr>
          <w:sz w:val="24"/>
          <w:szCs w:val="24"/>
          <w:lang w:val="ru-RU"/>
        </w:rPr>
        <w:sectPr w:rsidR="005E63CE" w:rsidRPr="00C97048" w:rsidSect="00C97048">
          <w:pgSz w:w="11906" w:h="16383"/>
          <w:pgMar w:top="1134" w:right="992" w:bottom="1134" w:left="993" w:header="720" w:footer="720" w:gutter="0"/>
          <w:cols w:space="720"/>
        </w:sect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267972"/>
      <w:bookmarkEnd w:id="0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АЯ ЗАПИСКА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 w:rsidP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5E63CE" w:rsidRPr="00C97048" w:rsidSect="00C97048">
          <w:pgSz w:w="11906" w:h="16383"/>
          <w:pgMar w:top="567" w:right="992" w:bottom="709" w:left="993" w:header="720" w:footer="720" w:gutter="0"/>
          <w:cols w:space="720"/>
        </w:sect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5E63CE" w:rsidRPr="00C97048" w:rsidRDefault="005E63CE" w:rsidP="00C9704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3267973"/>
      <w:bookmarkEnd w:id="4"/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5E63CE" w:rsidRPr="00C97048" w:rsidRDefault="00C97048" w:rsidP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союзами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и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Calibri" w:hAnsi="Calibri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5E63CE">
      <w:pPr>
        <w:rPr>
          <w:sz w:val="24"/>
          <w:szCs w:val="24"/>
          <w:lang w:val="ru-RU"/>
        </w:rPr>
        <w:sectPr w:rsidR="005E63CE" w:rsidRPr="00C97048" w:rsidSect="00C97048">
          <w:pgSz w:w="11906" w:h="16383"/>
          <w:pgMar w:top="568" w:right="992" w:bottom="426" w:left="993" w:header="720" w:footer="720" w:gutter="0"/>
          <w:cols w:space="720"/>
        </w:sectPr>
      </w:pP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3267968"/>
      <w:bookmarkEnd w:id="5"/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видо-временную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 </w:t>
      </w:r>
      <w:proofErr w:type="gramStart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приставками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Союз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Частица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C97048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5E63CE" w:rsidRPr="00C97048" w:rsidRDefault="005E63CE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5E63CE" w:rsidRPr="00C97048" w:rsidRDefault="005E63C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5E63CE" w:rsidRPr="00C97048" w:rsidRDefault="00C970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97048">
        <w:rPr>
          <w:rFonts w:ascii="Calibri" w:hAnsi="Calibri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color w:val="000000"/>
          <w:sz w:val="24"/>
          <w:szCs w:val="24"/>
        </w:rPr>
        <w:t>​</w:t>
      </w:r>
    </w:p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1906" w:h="16383"/>
          <w:pgMar w:top="426" w:right="992" w:bottom="426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bookmarkStart w:id="7" w:name="block-3267969"/>
      <w:bookmarkEnd w:id="6"/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ТЕМАТИЧЕСКОЕ ПЛАНИРОВАНИЕ </w:t>
      </w: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5375"/>
        <w:gridCol w:w="1229"/>
        <w:gridCol w:w="1841"/>
        <w:gridCol w:w="1910"/>
        <w:gridCol w:w="3063"/>
      </w:tblGrid>
      <w:tr w:rsidR="005E63CE" w:rsidRPr="00C970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основные </w:t>
            </w:r>
            <w:proofErr w:type="gramStart"/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признаки.Композиционная</w:t>
            </w:r>
            <w:proofErr w:type="gramEnd"/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</w:tbl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6383" w:h="11906" w:orient="landscape"/>
          <w:pgMar w:top="567" w:right="992" w:bottom="1134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5536"/>
        <w:gridCol w:w="1171"/>
        <w:gridCol w:w="1841"/>
        <w:gridCol w:w="1910"/>
        <w:gridCol w:w="3063"/>
      </w:tblGrid>
      <w:tr w:rsidR="005E63CE" w:rsidRPr="00C9704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</w:t>
            </w:r>
            <w:proofErr w:type="gramStart"/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морфем.Основные</w:t>
            </w:r>
            <w:proofErr w:type="gramEnd"/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</w:tbl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6383" w:h="11906" w:orient="landscape"/>
          <w:pgMar w:top="851" w:right="992" w:bottom="709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5481"/>
        <w:gridCol w:w="1195"/>
        <w:gridCol w:w="1841"/>
        <w:gridCol w:w="1910"/>
        <w:gridCol w:w="3023"/>
      </w:tblGrid>
      <w:tr w:rsidR="005E63CE" w:rsidRPr="00C9704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</w:tbl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6383" w:h="11906" w:orient="landscape"/>
          <w:pgMar w:top="1134" w:right="992" w:bottom="568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5321"/>
        <w:gridCol w:w="1236"/>
        <w:gridCol w:w="1841"/>
        <w:gridCol w:w="1910"/>
        <w:gridCol w:w="3063"/>
      </w:tblGrid>
      <w:tr w:rsidR="005E63CE" w:rsidRPr="00C9704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</w:tbl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6383" w:h="11906" w:orient="landscape"/>
          <w:pgMar w:top="568" w:right="992" w:bottom="567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5332"/>
        <w:gridCol w:w="1232"/>
        <w:gridCol w:w="1841"/>
        <w:gridCol w:w="1910"/>
        <w:gridCol w:w="3063"/>
      </w:tblGrid>
      <w:tr w:rsidR="005E63CE" w:rsidRPr="00C9704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E63CE" w:rsidRPr="00C97048" w:rsidRDefault="005E63C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C970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7E28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C970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E63CE" w:rsidRPr="00C970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C970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7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E63CE" w:rsidRPr="00C97048" w:rsidRDefault="005E63CE">
            <w:pPr>
              <w:rPr>
                <w:sz w:val="24"/>
                <w:szCs w:val="24"/>
              </w:rPr>
            </w:pPr>
          </w:p>
        </w:tc>
      </w:tr>
    </w:tbl>
    <w:p w:rsidR="005E63CE" w:rsidRPr="00C97048" w:rsidRDefault="005E63CE">
      <w:pPr>
        <w:rPr>
          <w:sz w:val="24"/>
          <w:szCs w:val="24"/>
        </w:rPr>
        <w:sectPr w:rsidR="005E63CE" w:rsidRPr="00C97048" w:rsidSect="00C97048">
          <w:pgSz w:w="16383" w:h="11906" w:orient="landscape"/>
          <w:pgMar w:top="568" w:right="992" w:bottom="426" w:left="993" w:header="720" w:footer="720" w:gutter="0"/>
          <w:cols w:space="720"/>
        </w:sectPr>
      </w:pP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bookmarkStart w:id="8" w:name="block-3267970"/>
      <w:bookmarkEnd w:id="7"/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C97048">
        <w:rPr>
          <w:sz w:val="24"/>
          <w:szCs w:val="24"/>
          <w:lang w:val="ru-RU"/>
        </w:rPr>
        <w:br/>
      </w:r>
      <w:bookmarkStart w:id="9" w:name="dda2c331-4368-40e6-87c7-0fbbc56d7cc2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</w:t>
      </w:r>
      <w:bookmarkEnd w:id="9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5E63CE" w:rsidRPr="00C97048" w:rsidRDefault="00C97048">
      <w:pPr>
        <w:spacing w:after="0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​‌Бондаренко М.А. Методические рекомендации и поурочные разработки. 5 класс. Учебное пособие для образовательных организаций. – М.: Просвещение.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Егорова Н.В. Поурочные разработки по русскому языку. 5 класс. – М.: «ВАКО»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Соловьёва Н.Н. Русский язык. Диктанты и изложение. 5 класс. – М.: Просвещение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Бондаренко М.А. Методические рекомендации и поурочные разработки. 6 класс. - М.: Просвещение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Касатых Е.А. Русский язык. 7 класс. Методические рекомендации и поурочные разработки. - М.: Просвещение</w:t>
      </w:r>
      <w:r w:rsidRPr="00C97048">
        <w:rPr>
          <w:sz w:val="24"/>
          <w:szCs w:val="24"/>
          <w:lang w:val="ru-RU"/>
        </w:rPr>
        <w:br/>
      </w:r>
      <w:bookmarkStart w:id="10" w:name="c2dd4fa8-f842-4d21-bd2f-ab02297e213a"/>
      <w:bookmarkEnd w:id="10"/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E63CE" w:rsidRDefault="005E63CE">
      <w:pPr>
        <w:spacing w:after="0"/>
        <w:ind w:left="120"/>
        <w:rPr>
          <w:sz w:val="24"/>
          <w:szCs w:val="24"/>
          <w:lang w:val="ru-RU"/>
        </w:rPr>
      </w:pPr>
    </w:p>
    <w:p w:rsidR="00C97048" w:rsidRDefault="00C97048">
      <w:pPr>
        <w:spacing w:after="0"/>
        <w:ind w:left="120"/>
        <w:rPr>
          <w:sz w:val="24"/>
          <w:szCs w:val="24"/>
          <w:lang w:val="ru-RU"/>
        </w:rPr>
      </w:pPr>
    </w:p>
    <w:p w:rsidR="00C97048" w:rsidRDefault="00C97048">
      <w:pPr>
        <w:spacing w:after="0"/>
        <w:ind w:left="120"/>
        <w:rPr>
          <w:sz w:val="24"/>
          <w:szCs w:val="24"/>
          <w:lang w:val="ru-RU"/>
        </w:rPr>
      </w:pPr>
    </w:p>
    <w:p w:rsidR="00C97048" w:rsidRPr="00C97048" w:rsidRDefault="00C97048">
      <w:pPr>
        <w:spacing w:after="0"/>
        <w:ind w:left="120"/>
        <w:rPr>
          <w:sz w:val="24"/>
          <w:szCs w:val="24"/>
          <w:lang w:val="ru-RU"/>
        </w:rPr>
      </w:pP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E63CE" w:rsidRPr="00C97048" w:rsidRDefault="00C97048">
      <w:pPr>
        <w:spacing w:after="0" w:line="480" w:lineRule="auto"/>
        <w:ind w:left="120"/>
        <w:rPr>
          <w:sz w:val="24"/>
          <w:szCs w:val="24"/>
          <w:lang w:val="ru-RU"/>
        </w:rPr>
      </w:pP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97048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C97048">
        <w:rPr>
          <w:rFonts w:ascii="Times New Roman" w:hAnsi="Times New Roman"/>
          <w:color w:val="000000"/>
          <w:sz w:val="24"/>
          <w:szCs w:val="24"/>
        </w:rPr>
        <w:t>https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resh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https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infourok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https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videouroki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net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https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education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yandex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ipkps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bsu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apkro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school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uroki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vestnik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teacher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fio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rusolymp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vgf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drofa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C97048">
        <w:rPr>
          <w:rFonts w:ascii="Times New Roman" w:hAnsi="Times New Roman"/>
          <w:color w:val="000000"/>
          <w:sz w:val="24"/>
          <w:szCs w:val="24"/>
        </w:rPr>
        <w:t>september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gramma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ruslit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ioso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ipmce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su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/~</w:t>
      </w:r>
      <w:r w:rsidRPr="00C97048">
        <w:rPr>
          <w:rFonts w:ascii="Times New Roman" w:hAnsi="Times New Roman"/>
          <w:color w:val="000000"/>
          <w:sz w:val="24"/>
          <w:szCs w:val="24"/>
        </w:rPr>
        <w:t>lib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rFonts w:ascii="Times New Roman" w:hAnsi="Times New Roman"/>
          <w:color w:val="000000"/>
          <w:sz w:val="24"/>
          <w:szCs w:val="24"/>
        </w:rPr>
        <w:t>osn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_</w:t>
      </w:r>
      <w:r w:rsidRPr="00C97048">
        <w:rPr>
          <w:rFonts w:ascii="Times New Roman" w:hAnsi="Times New Roman"/>
          <w:color w:val="000000"/>
          <w:sz w:val="24"/>
          <w:szCs w:val="24"/>
        </w:rPr>
        <w:t>prav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html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repetitor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org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svetozar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vedu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rFonts w:ascii="Times New Roman" w:hAnsi="Times New Roman"/>
          <w:color w:val="000000"/>
          <w:sz w:val="24"/>
          <w:szCs w:val="24"/>
        </w:rPr>
        <w:t>ExpDic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yamal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org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rFonts w:ascii="Times New Roman" w:hAnsi="Times New Roman"/>
          <w:color w:val="000000"/>
          <w:sz w:val="24"/>
          <w:szCs w:val="24"/>
        </w:rPr>
        <w:t>ook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writerstob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narod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www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ruscenter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C97048">
        <w:rPr>
          <w:rFonts w:ascii="Times New Roman" w:hAnsi="Times New Roman"/>
          <w:color w:val="000000"/>
          <w:sz w:val="24"/>
          <w:szCs w:val="24"/>
        </w:rPr>
        <w:t>lit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r w:rsidRPr="00C97048">
        <w:rPr>
          <w:rFonts w:ascii="Times New Roman" w:hAnsi="Times New Roman"/>
          <w:color w:val="000000"/>
          <w:sz w:val="24"/>
          <w:szCs w:val="24"/>
        </w:rPr>
        <w:t>september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ru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C97048">
        <w:rPr>
          <w:rFonts w:ascii="Times New Roman" w:hAnsi="Times New Roman"/>
          <w:color w:val="000000"/>
          <w:sz w:val="24"/>
          <w:szCs w:val="24"/>
        </w:rPr>
        <w:t>index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C97048">
        <w:rPr>
          <w:rFonts w:ascii="Times New Roman" w:hAnsi="Times New Roman"/>
          <w:color w:val="000000"/>
          <w:sz w:val="24"/>
          <w:szCs w:val="24"/>
        </w:rPr>
        <w:t>php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97048">
        <w:rPr>
          <w:sz w:val="24"/>
          <w:szCs w:val="24"/>
          <w:lang w:val="ru-RU"/>
        </w:rPr>
        <w:br/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35823" w:rsidRPr="00C97048">
        <w:rPr>
          <w:rFonts w:ascii="Times New Roman" w:hAnsi="Times New Roman"/>
          <w:color w:val="000000"/>
          <w:sz w:val="24"/>
          <w:szCs w:val="24"/>
        </w:rPr>
        <w:t>http</w:t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="00935823" w:rsidRPr="00C97048">
        <w:rPr>
          <w:rFonts w:ascii="Times New Roman" w:hAnsi="Times New Roman"/>
          <w:color w:val="000000"/>
          <w:sz w:val="24"/>
          <w:szCs w:val="24"/>
        </w:rPr>
        <w:t>old</w:t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="00935823" w:rsidRPr="00C97048">
        <w:rPr>
          <w:rFonts w:ascii="Times New Roman" w:hAnsi="Times New Roman"/>
          <w:color w:val="000000"/>
          <w:sz w:val="24"/>
          <w:szCs w:val="24"/>
        </w:rPr>
        <w:t>russian</w:t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935823" w:rsidRPr="00C97048">
        <w:rPr>
          <w:rFonts w:ascii="Times New Roman" w:hAnsi="Times New Roman"/>
          <w:color w:val="000000"/>
          <w:sz w:val="24"/>
          <w:szCs w:val="24"/>
        </w:rPr>
        <w:t>narod</w:t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="00935823" w:rsidRPr="00C97048">
        <w:rPr>
          <w:rFonts w:ascii="Times New Roman" w:hAnsi="Times New Roman"/>
          <w:color w:val="000000"/>
          <w:sz w:val="24"/>
          <w:szCs w:val="24"/>
        </w:rPr>
        <w:t>ru</w:t>
      </w:r>
      <w:r w:rsidR="00935823" w:rsidRPr="00C97048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C97048">
        <w:rPr>
          <w:sz w:val="24"/>
          <w:szCs w:val="24"/>
          <w:lang w:val="ru-RU"/>
        </w:rPr>
        <w:br/>
      </w:r>
      <w:r w:rsidRPr="00C97048">
        <w:rPr>
          <w:sz w:val="24"/>
          <w:szCs w:val="24"/>
          <w:lang w:val="ru-RU"/>
        </w:rPr>
        <w:br/>
      </w:r>
      <w:bookmarkStart w:id="11" w:name="2d4c3c66-d366-42e3-b15b-0c9c08083ebc"/>
      <w:bookmarkEnd w:id="11"/>
      <w:r w:rsidRPr="00C97048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C9704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E63CE" w:rsidRPr="00C97048" w:rsidRDefault="005E63CE">
      <w:pPr>
        <w:rPr>
          <w:sz w:val="24"/>
          <w:szCs w:val="24"/>
          <w:lang w:val="ru-RU"/>
        </w:rPr>
        <w:sectPr w:rsidR="005E63CE" w:rsidRPr="00C97048" w:rsidSect="00C97048">
          <w:pgSz w:w="11906" w:h="16383"/>
          <w:pgMar w:top="1134" w:right="992" w:bottom="851" w:left="993" w:header="720" w:footer="720" w:gutter="0"/>
          <w:cols w:space="720"/>
        </w:sectPr>
      </w:pPr>
    </w:p>
    <w:bookmarkEnd w:id="8"/>
    <w:p w:rsidR="00C97048" w:rsidRPr="00C97048" w:rsidRDefault="00C97048">
      <w:pPr>
        <w:rPr>
          <w:sz w:val="24"/>
          <w:szCs w:val="24"/>
          <w:lang w:val="ru-RU"/>
        </w:rPr>
      </w:pPr>
    </w:p>
    <w:sectPr w:rsidR="00C97048" w:rsidRPr="00C97048" w:rsidSect="00C97048">
      <w:pgSz w:w="11907" w:h="16839" w:code="9"/>
      <w:pgMar w:top="1440" w:right="992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63CE"/>
    <w:rsid w:val="001145B9"/>
    <w:rsid w:val="005E63CE"/>
    <w:rsid w:val="007E283B"/>
    <w:rsid w:val="00935823"/>
    <w:rsid w:val="00C9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A0569-C440-46EB-8972-E1ABBBBE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1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59</Pages>
  <Words>19052</Words>
  <Characters>108599</Characters>
  <Application>Microsoft Office Word</Application>
  <DocSecurity>0</DocSecurity>
  <Lines>904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cp:lastPrinted>2023-08-19T17:36:00Z</cp:lastPrinted>
  <dcterms:created xsi:type="dcterms:W3CDTF">2023-09-01T17:57:00Z</dcterms:created>
  <dcterms:modified xsi:type="dcterms:W3CDTF">2023-09-07T18:17:00Z</dcterms:modified>
</cp:coreProperties>
</file>